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FICHA DE TRABAJO MICROBIT CLASSROOM PARA DOCENTES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sz w:val="20"/>
          <w:szCs w:val="20"/>
          <w:u w:val="single"/>
        </w:rPr>
      </w:pP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https://classroom.microbit.org/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TAREA: </w:t>
      </w:r>
      <w:r w:rsidDel="00000000" w:rsidR="00000000" w:rsidRPr="00000000">
        <w:rPr>
          <w:sz w:val="20"/>
          <w:szCs w:val="20"/>
          <w:rtl w:val="0"/>
        </w:rPr>
        <w:t xml:space="preserve">Realizar un programa de clasificación de palabras según su acentuación con tildes. </w:t>
      </w:r>
    </w:p>
    <w:p w:rsidR="00000000" w:rsidDel="00000000" w:rsidP="00000000" w:rsidRDefault="00000000" w:rsidRPr="00000000" w14:paraId="00000005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BLOQUES INVOLUCRADOS: </w:t>
      </w:r>
      <w:r w:rsidDel="00000000" w:rsidR="00000000" w:rsidRPr="00000000">
        <w:rPr>
          <w:sz w:val="20"/>
          <w:szCs w:val="20"/>
          <w:rtl w:val="0"/>
        </w:rPr>
        <w:t xml:space="preserve">Básico, Entrada, Lógica, Arreglos, Matemática, Variables.</w:t>
      </w:r>
    </w:p>
    <w:p w:rsidR="00000000" w:rsidDel="00000000" w:rsidP="00000000" w:rsidRDefault="00000000" w:rsidRPr="00000000" w14:paraId="00000006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DIFICULTAD:</w:t>
      </w:r>
      <w:r w:rsidDel="00000000" w:rsidR="00000000" w:rsidRPr="00000000">
        <w:rPr>
          <w:sz w:val="20"/>
          <w:szCs w:val="20"/>
          <w:rtl w:val="0"/>
        </w:rPr>
        <w:t xml:space="preserve"> Media.</w:t>
      </w:r>
    </w:p>
    <w:p w:rsidR="00000000" w:rsidDel="00000000" w:rsidP="00000000" w:rsidRDefault="00000000" w:rsidRPr="00000000" w14:paraId="00000007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TIEMPO DE REALIZACIÓN: </w:t>
      </w:r>
      <w:r w:rsidDel="00000000" w:rsidR="00000000" w:rsidRPr="00000000">
        <w:rPr>
          <w:sz w:val="20"/>
          <w:szCs w:val="20"/>
          <w:rtl w:val="0"/>
        </w:rPr>
        <w:t xml:space="preserve">35 minutos.</w:t>
      </w:r>
    </w:p>
    <w:p w:rsidR="00000000" w:rsidDel="00000000" w:rsidP="00000000" w:rsidRDefault="00000000" w:rsidRPr="00000000" w14:paraId="00000008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VIDEO RELACIONADO: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https://youtu.be/LPFMOZeOidY</w:t>
        </w:r>
      </w:hyperlink>
      <w:r w:rsidDel="00000000" w:rsidR="00000000" w:rsidRPr="00000000">
        <w:rPr>
          <w:sz w:val="20"/>
          <w:szCs w:val="20"/>
          <w:rtl w:val="0"/>
        </w:rPr>
        <w:t xml:space="preserve"> y 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https://youtu.be/_GLlGLBY_J4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fff2cc" w:val="clear"/>
          <w:rtl w:val="0"/>
        </w:rPr>
        <w:t xml:space="preserve">PROPUESTA DE TRABAJO:</w:t>
      </w:r>
    </w:p>
    <w:p w:rsidR="00000000" w:rsidDel="00000000" w:rsidP="00000000" w:rsidRDefault="00000000" w:rsidRPr="00000000" w14:paraId="0000000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partir de palabras predefinidas, en base a una determinada temática, que se despliegan aleatoriamente en la pantalla de la micro:bit al ser agitada, el estudiante debe clasificar que tipo de palabra es pensionado: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botón A, si la palabra es un sustantivo.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botón B, si la palabra es un adjetivo.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botón A y B, si la palabra es un verbo.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palabras se mostrarán de a 1 a la vez. Se escoge una aleatoria entre los distintos conjuntos predefinidos: sustantivos, adjetivos, verbos.  </w:t>
      </w:r>
    </w:p>
    <w:p w:rsidR="00000000" w:rsidDel="00000000" w:rsidP="00000000" w:rsidRDefault="00000000" w:rsidRPr="00000000" w14:paraId="0000001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Luego de que el estudiante presione algún botón, se despliega la  ¨corrección¨ correspondiente al accionar del estudiante. </w:t>
      </w:r>
    </w:p>
    <w:p w:rsidR="00000000" w:rsidDel="00000000" w:rsidP="00000000" w:rsidRDefault="00000000" w:rsidRPr="00000000" w14:paraId="00000014">
      <w:pPr>
        <w:spacing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fff2cc" w:val="clear"/>
          <w:rtl w:val="0"/>
        </w:rPr>
        <w:t xml:space="preserve">PARTE A: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El docente enviará a través de micro:bit Classroom el siguiente código y un comentario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(click Derecho, añadir comentario)</w:t>
      </w:r>
      <w:r w:rsidDel="00000000" w:rsidR="00000000" w:rsidRPr="00000000">
        <w:rPr>
          <w:b w:val="1"/>
          <w:sz w:val="20"/>
          <w:szCs w:val="20"/>
          <w:rtl w:val="0"/>
        </w:rPr>
        <w:t xml:space="preserve"> indicando las ¨Instrucciones¨: </w:t>
      </w:r>
    </w:p>
    <w:p w:rsidR="00000000" w:rsidDel="00000000" w:rsidP="00000000" w:rsidRDefault="00000000" w:rsidRPr="00000000" w14:paraId="00000019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114300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 consigna será: </w:t>
      </w:r>
    </w:p>
    <w:p w:rsidR="00000000" w:rsidDel="00000000" w:rsidP="00000000" w:rsidRDefault="00000000" w:rsidRPr="00000000" w14:paraId="0000001D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Dentro de un bloque ¨Si agitado¨ debes colocar: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Inicializar una variable ¨tipo palabra¨ en un número al azar entre 1 y 3 (ya que hay tres posibles categorías de palabras: 1=sustantivo, 2=adjetivo, 3=verbo).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Colocar un bloque ¨Si...sino¨ triple. Donde la primera condición es ¨tipo de palabra igual a 1¨, la segunda condición es ¨SINO… tipo de palabra igual a 2¨.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Crear una nueva variable llamada ¨palabra¨, y luego del bloque SÍ...SINO tiple se coloca un  ¨mostrar cadena¨ y se encastra la variable ¨palabra¨</w:t>
      </w:r>
    </w:p>
    <w:p w:rsidR="00000000" w:rsidDel="00000000" w:rsidP="00000000" w:rsidRDefault="00000000" w:rsidRPr="00000000" w14:paraId="00000021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fff2cc" w:val="clear"/>
          <w:rtl w:val="0"/>
        </w:rPr>
        <w:t xml:space="preserve">PARTE B:</w:t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El docente enviará a través de micro:bit Classroom el siguiente código a modo de corrección y guiando los próximos pasos de los estudiantes. </w:t>
      </w:r>
    </w:p>
    <w:p w:rsidR="00000000" w:rsidDel="00000000" w:rsidP="00000000" w:rsidRDefault="00000000" w:rsidRPr="00000000" w14:paraId="0000002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578100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 consigna para los estudiantes será:</w:t>
      </w:r>
    </w:p>
    <w:p w:rsidR="00000000" w:rsidDel="00000000" w:rsidP="00000000" w:rsidRDefault="00000000" w:rsidRPr="00000000" w14:paraId="0000002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Los 3 bloques sueltos de ¨establecer palabra...¨, escogen 1 palabra dentro del subconjunto que fue definida. Es decir que, por ejemplo, escoge 1 sustantivo de todos los sustantivos predefinidos en el programa. </w:t>
      </w:r>
    </w:p>
    <w:p w:rsidR="00000000" w:rsidDel="00000000" w:rsidP="00000000" w:rsidRDefault="00000000" w:rsidRPr="00000000" w14:paraId="0000002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Coloque de forma ordenada los 3 bloques sueltos dentro del bloque SI...SINO triple segun corresponda. Recuerda que: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si el tipo de palabras escogido es el grupo 1, se corresponde a los sustantivos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si el tipo de palabras escogido es el grupo 2, se corresponde a los adjetivos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si el tipo de palabras escogido es el grupo 3, se corresponde a los verbos</w:t>
      </w:r>
    </w:p>
    <w:p w:rsidR="00000000" w:rsidDel="00000000" w:rsidP="00000000" w:rsidRDefault="00000000" w:rsidRPr="00000000" w14:paraId="0000003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b w:val="1"/>
          <w:sz w:val="24"/>
          <w:szCs w:val="24"/>
          <w:u w:val="single"/>
          <w:shd w:fill="fff2cc" w:val="clear"/>
          <w:rtl w:val="0"/>
        </w:rPr>
        <w:t xml:space="preserve">PARTE C:</w:t>
      </w:r>
    </w:p>
    <w:p w:rsidR="00000000" w:rsidDel="00000000" w:rsidP="00000000" w:rsidRDefault="00000000" w:rsidRPr="00000000" w14:paraId="00000036">
      <w:pPr>
        <w:rPr>
          <w:b w:val="1"/>
          <w:sz w:val="24"/>
          <w:szCs w:val="24"/>
          <w:u w:val="singl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El docente enviará a través de micro:bit Classroom la solución. </w:t>
      </w:r>
    </w:p>
    <w:p w:rsidR="00000000" w:rsidDel="00000000" w:rsidP="00000000" w:rsidRDefault="00000000" w:rsidRPr="00000000" w14:paraId="0000003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334010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187960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 consigna para los estudiantes será:</w:t>
      </w:r>
    </w:p>
    <w:p w:rsidR="00000000" w:rsidDel="00000000" w:rsidP="00000000" w:rsidRDefault="00000000" w:rsidRPr="00000000" w14:paraId="0000003D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Encastre los 3 bloques sueltos de SI...SINO dentro del bloque ¨al presionar… boton¨ según las instrucciones establecidas. Recuerda que: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botón A corresponde al tipo de palabras del grupo 1, sustantivos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botón B corresponde al tipo de palabras del grupo 2, adjetivos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botón AB corresponde al tipo de palabras del grupo 3, verbos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-914392</wp:posOffset>
          </wp:positionH>
          <wp:positionV relativeFrom="paragraph">
            <wp:posOffset>-427348</wp:posOffset>
          </wp:positionV>
          <wp:extent cx="7585710" cy="1155065"/>
          <wp:effectExtent b="0" l="0" r="0" t="0"/>
          <wp:wrapSquare wrapText="bothSides" distB="0" distT="0" distL="114300" distR="114300"/>
          <wp:docPr descr="C:\Users\csilva\Downloads\FondoMembretada-04 (2).jpg" id="19" name="image5.jpg"/>
          <a:graphic>
            <a:graphicData uri="http://schemas.openxmlformats.org/drawingml/2006/picture">
              <pic:pic>
                <pic:nvPicPr>
                  <pic:cNvPr descr="C:\Users\csilva\Downloads\FondoMembretada-04 (2).jpg" id="0" name="image5.jpg"/>
                  <pic:cNvPicPr preferRelativeResize="0"/>
                </pic:nvPicPr>
                <pic:blipFill>
                  <a:blip r:embed="rId1"/>
                  <a:srcRect b="0" l="0" r="0" t="88671"/>
                  <a:stretch>
                    <a:fillRect/>
                  </a:stretch>
                </pic:blipFill>
                <pic:spPr>
                  <a:xfrm>
                    <a:off x="0" y="0"/>
                    <a:ext cx="7585710" cy="115506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-689604</wp:posOffset>
          </wp:positionH>
          <wp:positionV relativeFrom="paragraph">
            <wp:posOffset>-515612</wp:posOffset>
          </wp:positionV>
          <wp:extent cx="7373620" cy="1179830"/>
          <wp:effectExtent b="0" l="0" r="0" t="0"/>
          <wp:wrapSquare wrapText="bothSides" distB="0" distT="0" distL="114300" distR="114300"/>
          <wp:docPr descr="C:\Users\csilva\Downloads\FondoMembretada-04 (2).jpg" id="21" name="image5.jpg"/>
          <a:graphic>
            <a:graphicData uri="http://schemas.openxmlformats.org/drawingml/2006/picture">
              <pic:pic>
                <pic:nvPicPr>
                  <pic:cNvPr descr="C:\Users\csilva\Downloads\FondoMembretada-04 (2).jpg" id="0" name="image5.jpg"/>
                  <pic:cNvPicPr preferRelativeResize="0"/>
                </pic:nvPicPr>
                <pic:blipFill>
                  <a:blip r:embed="rId1"/>
                  <a:srcRect b="87997" l="-34" r="34" t="676"/>
                  <a:stretch>
                    <a:fillRect/>
                  </a:stretch>
                </pic:blipFill>
                <pic:spPr>
                  <a:xfrm>
                    <a:off x="0" y="0"/>
                    <a:ext cx="7373620" cy="11798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_GLlGLBY_J4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lassroom.microbit.org/" TargetMode="External"/><Relationship Id="rId8" Type="http://schemas.openxmlformats.org/officeDocument/2006/relationships/hyperlink" Target="https://youtu.be/LPFMOZeOidY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31GmHfN2mznXKQGlgNGxQX0aJQ==">AMUW2mUJjuKzLsCkCrfE4GXtzq4pUiy23HFc6WLe768jW1KfSbotMHlsS9/p76uXX+G7PO8sGeJp92EVsZGdwRqAg6gi4rX5s9XuPG5ZKxuZ7k8bnOatM8s=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